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4C5D66" w:rsidRPr="00513DDD" w:rsidRDefault="004C5D66" w:rsidP="004C5D66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4C5D66" w:rsidRPr="00FC57A8" w:rsidRDefault="004C5D66" w:rsidP="004C5D66">
      <w:pPr>
        <w:tabs>
          <w:tab w:val="left" w:pos="7320"/>
        </w:tabs>
        <w:jc w:val="center"/>
        <w:rPr>
          <w:sz w:val="16"/>
          <w:szCs w:val="16"/>
        </w:rPr>
      </w:pPr>
    </w:p>
    <w:p w:rsidR="004C5D66" w:rsidRPr="0043295E" w:rsidRDefault="004C5D66" w:rsidP="004C5D66">
      <w:pPr>
        <w:jc w:val="both"/>
        <w:rPr>
          <w:rFonts w:ascii="Book Antiqua" w:hAnsi="Book Antiqua"/>
          <w:sz w:val="28"/>
        </w:rPr>
      </w:pPr>
    </w:p>
    <w:p w:rsidR="004C5D66" w:rsidRDefault="004C5D66" w:rsidP="004C5D6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</w:t>
      </w:r>
    </w:p>
    <w:p w:rsidR="004C5D66" w:rsidRDefault="004C5D66" w:rsidP="004C5D66">
      <w:pPr>
        <w:jc w:val="both"/>
        <w:rPr>
          <w:sz w:val="28"/>
          <w:szCs w:val="28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105F4D" w:rsidRDefault="00EC0B59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5F4D">
        <w:rPr>
          <w:sz w:val="28"/>
          <w:szCs w:val="28"/>
        </w:rPr>
        <w:t xml:space="preserve">внесении изменений в постановление </w:t>
      </w:r>
    </w:p>
    <w:p w:rsidR="00105F4D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D3494" w:rsidRDefault="00E836D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17.11.2015 №</w:t>
      </w:r>
      <w:r w:rsidR="007D3494">
        <w:rPr>
          <w:sz w:val="28"/>
          <w:szCs w:val="28"/>
        </w:rPr>
        <w:t>1268</w:t>
      </w:r>
      <w:r w:rsidR="00105F4D">
        <w:rPr>
          <w:sz w:val="28"/>
          <w:szCs w:val="28"/>
        </w:rPr>
        <w:t xml:space="preserve"> «О </w:t>
      </w:r>
      <w:r w:rsidR="007D3494">
        <w:rPr>
          <w:sz w:val="28"/>
          <w:szCs w:val="28"/>
        </w:rPr>
        <w:t xml:space="preserve">порядке формирования </w:t>
      </w:r>
    </w:p>
    <w:p w:rsidR="007D3494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резерва управленческих кадров </w:t>
      </w:r>
      <w:r w:rsidR="007D3494">
        <w:rPr>
          <w:sz w:val="28"/>
          <w:szCs w:val="28"/>
        </w:rPr>
        <w:t xml:space="preserve">для замещения </w:t>
      </w:r>
    </w:p>
    <w:p w:rsidR="007D3494" w:rsidRDefault="007D3494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</w:t>
      </w:r>
      <w:r w:rsidR="00105F4D">
        <w:rPr>
          <w:sz w:val="28"/>
          <w:szCs w:val="28"/>
        </w:rPr>
        <w:t xml:space="preserve">в Администрации </w:t>
      </w:r>
    </w:p>
    <w:p w:rsidR="00105F4D" w:rsidRPr="003D7E6A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EC0B59" w:rsidRPr="003D7E6A" w:rsidRDefault="00EC0B59" w:rsidP="00EC0B59">
      <w:pPr>
        <w:jc w:val="both"/>
        <w:rPr>
          <w:sz w:val="28"/>
          <w:szCs w:val="28"/>
        </w:rPr>
      </w:pPr>
    </w:p>
    <w:p w:rsidR="00EC0B59" w:rsidRDefault="00EC0B59" w:rsidP="00EC0B59">
      <w:pPr>
        <w:pStyle w:val="a8"/>
        <w:jc w:val="both"/>
        <w:rPr>
          <w:sz w:val="24"/>
          <w:szCs w:val="24"/>
        </w:rPr>
      </w:pPr>
    </w:p>
    <w:p w:rsidR="00EC0B59" w:rsidRPr="00E836DD" w:rsidRDefault="00EC0B59" w:rsidP="00EC0B59">
      <w:pPr>
        <w:pStyle w:val="a8"/>
        <w:jc w:val="both"/>
        <w:rPr>
          <w:b w:val="0"/>
          <w:szCs w:val="28"/>
        </w:rPr>
      </w:pPr>
    </w:p>
    <w:p w:rsidR="00DF3DC1" w:rsidRDefault="00E836DD" w:rsidP="00E836DD">
      <w:pPr>
        <w:ind w:firstLine="708"/>
        <w:jc w:val="both"/>
        <w:rPr>
          <w:sz w:val="28"/>
          <w:szCs w:val="28"/>
        </w:rPr>
      </w:pPr>
      <w:r w:rsidRPr="00E836DD">
        <w:rPr>
          <w:sz w:val="28"/>
          <w:szCs w:val="28"/>
        </w:rPr>
        <w:t>Р</w:t>
      </w:r>
      <w:r w:rsidR="00D849B3" w:rsidRPr="00E836DD">
        <w:rPr>
          <w:sz w:val="28"/>
          <w:szCs w:val="28"/>
        </w:rPr>
        <w:t>уководствуясь статьей 71 Устава города Ханты-Мансийска</w:t>
      </w:r>
      <w:r w:rsidR="00DF3DC1">
        <w:rPr>
          <w:sz w:val="28"/>
          <w:szCs w:val="28"/>
        </w:rPr>
        <w:t>:</w:t>
      </w:r>
    </w:p>
    <w:p w:rsidR="00B14A9D" w:rsidRPr="00E836DD" w:rsidRDefault="00DF3DC1" w:rsidP="00E83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105F4D" w:rsidRPr="00E836DD">
        <w:rPr>
          <w:sz w:val="28"/>
          <w:szCs w:val="28"/>
        </w:rPr>
        <w:t xml:space="preserve">нести в постановление Администрации города </w:t>
      </w:r>
      <w:r w:rsidR="00E836DD" w:rsidRPr="00E836DD">
        <w:rPr>
          <w:sz w:val="28"/>
          <w:szCs w:val="28"/>
        </w:rPr>
        <w:t>Ханты-Мансийска от 17.11</w:t>
      </w:r>
      <w:r w:rsidR="00FF549D" w:rsidRPr="00E836DD">
        <w:rPr>
          <w:sz w:val="28"/>
          <w:szCs w:val="28"/>
        </w:rPr>
        <w:t>.201</w:t>
      </w:r>
      <w:r w:rsidR="00E836DD" w:rsidRPr="00E836DD">
        <w:rPr>
          <w:sz w:val="28"/>
          <w:szCs w:val="28"/>
        </w:rPr>
        <w:t>5</w:t>
      </w:r>
      <w:r w:rsidR="00FF549D" w:rsidRPr="00E836DD">
        <w:rPr>
          <w:sz w:val="28"/>
          <w:szCs w:val="28"/>
        </w:rPr>
        <w:t xml:space="preserve"> №</w:t>
      </w:r>
      <w:r w:rsidR="00E836DD" w:rsidRPr="00E836DD">
        <w:rPr>
          <w:sz w:val="28"/>
          <w:szCs w:val="28"/>
        </w:rPr>
        <w:t>1268</w:t>
      </w:r>
      <w:r w:rsidR="00105F4D" w:rsidRPr="00E836DD">
        <w:rPr>
          <w:sz w:val="28"/>
          <w:szCs w:val="28"/>
        </w:rPr>
        <w:t xml:space="preserve"> </w:t>
      </w:r>
      <w:r w:rsidR="00B14A9D" w:rsidRPr="00E836DD">
        <w:rPr>
          <w:sz w:val="28"/>
          <w:szCs w:val="28"/>
        </w:rPr>
        <w:t>«О Порядке формирования резерва управленческих кадров для замещения должностей муниципальной службы в Администрации города Ханты-Мансийска»</w:t>
      </w:r>
      <w:r w:rsidR="00E836DD" w:rsidRPr="00E836DD">
        <w:rPr>
          <w:sz w:val="28"/>
          <w:szCs w:val="28"/>
        </w:rPr>
        <w:t xml:space="preserve"> следующие изменения:</w:t>
      </w:r>
    </w:p>
    <w:p w:rsidR="00EC0B59" w:rsidRDefault="00E836DD" w:rsidP="00E836DD">
      <w:pPr>
        <w:pStyle w:val="ConsPlusNormal"/>
        <w:ind w:firstLine="709"/>
        <w:jc w:val="both"/>
      </w:pPr>
      <w:r>
        <w:t>1.</w:t>
      </w:r>
      <w:r w:rsidR="00DF3DC1">
        <w:t>1.</w:t>
      </w:r>
      <w:r>
        <w:t>Пункт 2.2 приложения 2 к постановлению дополнить абзацем вторым следующего содержания «Для проведения конкурса постановлением Администрации города Ханты-Мансийска образуется комиссия по формированию резерва управленческих кадров в Администрации города Ханты-Мансийска и утверждается положение о ней</w:t>
      </w:r>
      <w:proofErr w:type="gramStart"/>
      <w:r>
        <w:t>.».</w:t>
      </w:r>
      <w:proofErr w:type="gramEnd"/>
    </w:p>
    <w:p w:rsidR="00120783" w:rsidRDefault="00120783" w:rsidP="00E836DD">
      <w:pPr>
        <w:pStyle w:val="ConsPlusNormal"/>
        <w:ind w:firstLine="709"/>
        <w:jc w:val="both"/>
      </w:pPr>
      <w:r>
        <w:t>1.2.Абзац третий пункта 2.6 приложения 2 к постановлению после слов «квалификационные требования, предъявляемые к кандидату для включения в резерв</w:t>
      </w:r>
      <w:proofErr w:type="gramStart"/>
      <w:r>
        <w:t>;»</w:t>
      </w:r>
      <w:proofErr w:type="gramEnd"/>
      <w:r>
        <w:t xml:space="preserve"> дополнить словами «перечень документов, подлежащих представлению;».</w:t>
      </w:r>
    </w:p>
    <w:p w:rsidR="00E836DD" w:rsidRDefault="00120783" w:rsidP="007D3494">
      <w:pPr>
        <w:pStyle w:val="ConsPlusNormal"/>
        <w:ind w:firstLine="709"/>
        <w:jc w:val="both"/>
      </w:pPr>
      <w:r>
        <w:t>1.3</w:t>
      </w:r>
      <w:r w:rsidR="00DF3DC1">
        <w:t>.</w:t>
      </w:r>
      <w:r w:rsidR="00E836DD">
        <w:t>П</w:t>
      </w:r>
      <w:r w:rsidR="007D3494">
        <w:t>ункт 2.8 приложения 2 к постановлению дополнить</w:t>
      </w:r>
      <w:r w:rsidR="00E836DD">
        <w:t>:</w:t>
      </w:r>
    </w:p>
    <w:p w:rsidR="007D3494" w:rsidRDefault="00C120F7" w:rsidP="007D3494">
      <w:pPr>
        <w:pStyle w:val="ConsPlusNormal"/>
        <w:ind w:firstLine="709"/>
        <w:jc w:val="both"/>
      </w:pPr>
      <w:r>
        <w:t xml:space="preserve">абзацем седьмым нового </w:t>
      </w:r>
      <w:r w:rsidR="007D3494">
        <w:t>содержания «копия трудовой книжки, иные документы, подтверждающие трудовую (служебную) деятельность, заверенные нотариально или кадровыми службами по месту работы (службы)</w:t>
      </w:r>
      <w:proofErr w:type="gramStart"/>
      <w:r w:rsidR="007D3494">
        <w:t>;»</w:t>
      </w:r>
      <w:proofErr w:type="gramEnd"/>
      <w:r w:rsidR="007D3494">
        <w:t>;</w:t>
      </w:r>
    </w:p>
    <w:p w:rsidR="007D3494" w:rsidRDefault="00E836DD" w:rsidP="00E836DD">
      <w:pPr>
        <w:pStyle w:val="ConsPlusNormal"/>
        <w:ind w:firstLine="709"/>
        <w:jc w:val="both"/>
      </w:pPr>
      <w:r>
        <w:t xml:space="preserve">абзацем </w:t>
      </w:r>
      <w:r w:rsidR="00C120F7">
        <w:t xml:space="preserve">восьмым </w:t>
      </w:r>
      <w:r>
        <w:t>следующего содержания «</w:t>
      </w:r>
      <w:r w:rsidR="007D3494">
        <w:t>копия</w:t>
      </w:r>
      <w:r>
        <w:t xml:space="preserve"> </w:t>
      </w:r>
      <w:r w:rsidR="00C120F7">
        <w:t>военного билета (при наличии)</w:t>
      </w:r>
      <w:proofErr w:type="gramStart"/>
      <w:r w:rsidR="00C120F7">
        <w:t>.»</w:t>
      </w:r>
      <w:proofErr w:type="gramEnd"/>
      <w:r w:rsidR="00C120F7">
        <w:t>;</w:t>
      </w:r>
    </w:p>
    <w:p w:rsidR="00C120F7" w:rsidRDefault="00671CD6" w:rsidP="00E836DD">
      <w:pPr>
        <w:pStyle w:val="ConsPlusNormal"/>
        <w:ind w:firstLine="709"/>
        <w:jc w:val="both"/>
      </w:pPr>
      <w:r>
        <w:t>1.4.А</w:t>
      </w:r>
      <w:r w:rsidR="00C120F7">
        <w:t xml:space="preserve">бзац седьмой </w:t>
      </w:r>
      <w:r>
        <w:t xml:space="preserve">пункта 2.8 приложения 2 к постановлению </w:t>
      </w:r>
      <w:r w:rsidR="00C120F7">
        <w:t>считать абзацем девятым.</w:t>
      </w:r>
    </w:p>
    <w:p w:rsidR="00DF3DC1" w:rsidRDefault="00DF3DC1" w:rsidP="00E836DD">
      <w:pPr>
        <w:pStyle w:val="ConsPlusNormal"/>
        <w:ind w:firstLine="709"/>
        <w:jc w:val="both"/>
      </w:pPr>
      <w:r>
        <w:t>2.Настоящее постановление вступает в силу после дня его официального опубликования.</w:t>
      </w:r>
    </w:p>
    <w:p w:rsidR="00FF549D" w:rsidRDefault="00FF549D" w:rsidP="00EC0B59">
      <w:pPr>
        <w:jc w:val="both"/>
      </w:pPr>
    </w:p>
    <w:p w:rsidR="00EC0B59" w:rsidRDefault="00EC0B59" w:rsidP="00EC0B59">
      <w:pPr>
        <w:jc w:val="both"/>
      </w:pPr>
    </w:p>
    <w:p w:rsidR="00EC0B59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2CD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C0B59" w:rsidRPr="00022E12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711B3C">
        <w:rPr>
          <w:sz w:val="28"/>
          <w:szCs w:val="28"/>
        </w:rPr>
        <w:t xml:space="preserve"> </w:t>
      </w:r>
      <w:r w:rsidRPr="00AD5EEE"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072CDB">
        <w:rPr>
          <w:sz w:val="28"/>
          <w:szCs w:val="28"/>
        </w:rPr>
        <w:t xml:space="preserve">       </w:t>
      </w:r>
      <w:r w:rsidR="00B14A9D">
        <w:rPr>
          <w:sz w:val="28"/>
          <w:szCs w:val="28"/>
        </w:rPr>
        <w:t xml:space="preserve">    </w:t>
      </w:r>
      <w:r w:rsidR="00072CDB">
        <w:rPr>
          <w:sz w:val="28"/>
          <w:szCs w:val="28"/>
        </w:rPr>
        <w:t xml:space="preserve">М.П. </w:t>
      </w:r>
      <w:proofErr w:type="spellStart"/>
      <w:r w:rsidR="00072CDB">
        <w:rPr>
          <w:sz w:val="28"/>
          <w:szCs w:val="28"/>
        </w:rPr>
        <w:t>Ряшин</w:t>
      </w:r>
      <w:proofErr w:type="spellEnd"/>
    </w:p>
    <w:p w:rsidR="00DF3DC1" w:rsidRDefault="00DF3DC1" w:rsidP="00704C86">
      <w:pPr>
        <w:tabs>
          <w:tab w:val="left" w:pos="6079"/>
        </w:tabs>
        <w:rPr>
          <w:sz w:val="26"/>
          <w:szCs w:val="26"/>
        </w:rPr>
      </w:pPr>
    </w:p>
    <w:p w:rsidR="00671CD6" w:rsidRDefault="00671CD6" w:rsidP="00704C86">
      <w:pPr>
        <w:tabs>
          <w:tab w:val="left" w:pos="6079"/>
        </w:tabs>
        <w:rPr>
          <w:sz w:val="26"/>
          <w:szCs w:val="26"/>
        </w:rPr>
      </w:pPr>
    </w:p>
    <w:p w:rsidR="00671CD6" w:rsidRDefault="00671CD6" w:rsidP="00704C86">
      <w:pPr>
        <w:tabs>
          <w:tab w:val="left" w:pos="6079"/>
        </w:tabs>
        <w:rPr>
          <w:color w:val="000000"/>
          <w:spacing w:val="-3"/>
          <w:sz w:val="16"/>
          <w:szCs w:val="16"/>
        </w:rPr>
      </w:pPr>
    </w:p>
    <w:p w:rsidR="00DF3DC1" w:rsidRPr="00864084" w:rsidRDefault="00DF3DC1" w:rsidP="00704C86">
      <w:pPr>
        <w:tabs>
          <w:tab w:val="left" w:pos="6079"/>
        </w:tabs>
        <w:rPr>
          <w:sz w:val="16"/>
          <w:szCs w:val="16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lastRenderedPageBreak/>
        <w:t>ЛИСТ  СОГЛАСОВАНИЯ</w:t>
      </w:r>
    </w:p>
    <w:p w:rsidR="00704C86" w:rsidRPr="001F3609" w:rsidRDefault="00704C86" w:rsidP="00704C86">
      <w:pPr>
        <w:rPr>
          <w:b/>
          <w:sz w:val="16"/>
          <w:szCs w:val="16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E836DD" w:rsidRDefault="00E836DD" w:rsidP="00E836DD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</w:t>
      </w:r>
    </w:p>
    <w:p w:rsidR="00E836DD" w:rsidRDefault="00E836DD" w:rsidP="00E836D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17.11.2015 №1268 «О порядке формирования резерва управленческих кадров для замещения должностей муниципальной службы в Администрации</w:t>
      </w:r>
    </w:p>
    <w:p w:rsidR="00E836DD" w:rsidRPr="003D7E6A" w:rsidRDefault="00E836DD" w:rsidP="00E836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704C86" w:rsidRDefault="00704C86" w:rsidP="00704C86">
      <w:pPr>
        <w:rPr>
          <w:sz w:val="28"/>
          <w:szCs w:val="28"/>
        </w:rPr>
      </w:pPr>
    </w:p>
    <w:p w:rsidR="00704C86" w:rsidRDefault="00704C86" w:rsidP="00704C8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9D5F47">
        <w:rPr>
          <w:sz w:val="28"/>
          <w:szCs w:val="28"/>
        </w:rPr>
        <w:t xml:space="preserve"> Олейникова Ольга </w:t>
      </w:r>
      <w:proofErr w:type="spellStart"/>
      <w:r w:rsidR="009D5F47">
        <w:rPr>
          <w:sz w:val="28"/>
          <w:szCs w:val="28"/>
        </w:rPr>
        <w:t>Игорьевна</w:t>
      </w:r>
      <w:proofErr w:type="spellEnd"/>
      <w:r>
        <w:rPr>
          <w:sz w:val="28"/>
          <w:szCs w:val="28"/>
        </w:rPr>
        <w:t xml:space="preserve">, </w:t>
      </w:r>
      <w:r w:rsidR="009D5F4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105F4D">
        <w:rPr>
          <w:sz w:val="28"/>
          <w:szCs w:val="28"/>
        </w:rPr>
        <w:t>управления кадровой работы и муниципальной службы Администрации города Ханты-Мансийска</w:t>
      </w:r>
      <w:r>
        <w:rPr>
          <w:sz w:val="28"/>
          <w:szCs w:val="28"/>
        </w:rPr>
        <w:t>,</w:t>
      </w:r>
      <w:r w:rsidRPr="00105F4D">
        <w:rPr>
          <w:sz w:val="28"/>
          <w:szCs w:val="28"/>
        </w:rPr>
        <w:t xml:space="preserve"> </w:t>
      </w:r>
      <w:r>
        <w:rPr>
          <w:sz w:val="28"/>
          <w:szCs w:val="28"/>
        </w:rPr>
        <w:t>35-2</w:t>
      </w:r>
      <w:r w:rsidR="009D5F47">
        <w:rPr>
          <w:sz w:val="28"/>
          <w:szCs w:val="28"/>
        </w:rPr>
        <w:t>3-63</w:t>
      </w:r>
    </w:p>
    <w:p w:rsidR="00704C86" w:rsidRPr="00B95747" w:rsidRDefault="00704C86" w:rsidP="00704C86">
      <w:pPr>
        <w:ind w:left="-540"/>
        <w:rPr>
          <w:sz w:val="16"/>
          <w:szCs w:val="16"/>
        </w:rPr>
      </w:pPr>
    </w:p>
    <w:p w:rsidR="00704C86" w:rsidRPr="00B95747" w:rsidRDefault="00704C86" w:rsidP="00704C86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 w:rsidRPr="00B95747">
        <w:rPr>
          <w:b w:val="0"/>
          <w:sz w:val="24"/>
          <w:szCs w:val="24"/>
        </w:rPr>
        <w:t xml:space="preserve"> </w:t>
      </w:r>
      <w:r w:rsidRPr="00B95747">
        <w:rPr>
          <w:b w:val="0"/>
        </w:rPr>
        <w:t xml:space="preserve">Лиман Василий Александрович, специалист-эксперт </w:t>
      </w:r>
      <w:r>
        <w:rPr>
          <w:b w:val="0"/>
        </w:rPr>
        <w:t xml:space="preserve">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35-24-92</w:t>
      </w:r>
    </w:p>
    <w:p w:rsidR="00704C86" w:rsidRPr="00810C6B" w:rsidRDefault="00704C86" w:rsidP="00704C86">
      <w:pPr>
        <w:pStyle w:val="2"/>
        <w:jc w:val="left"/>
        <w:rPr>
          <w:b w:val="0"/>
          <w:sz w:val="16"/>
          <w:szCs w:val="16"/>
        </w:rPr>
      </w:pPr>
    </w:p>
    <w:p w:rsidR="00704C86" w:rsidRPr="009E3171" w:rsidRDefault="00704C86" w:rsidP="00704C86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704C86" w:rsidRPr="009E3171" w:rsidRDefault="00704C86" w:rsidP="00704C86">
      <w:pPr>
        <w:pStyle w:val="2"/>
        <w:rPr>
          <w:b w:val="0"/>
          <w:sz w:val="16"/>
          <w:szCs w:val="16"/>
        </w:rPr>
      </w:pPr>
    </w:p>
    <w:tbl>
      <w:tblPr>
        <w:tblStyle w:val="a3"/>
        <w:tblW w:w="10463" w:type="dxa"/>
        <w:tblInd w:w="-34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363"/>
      </w:tblGrid>
      <w:tr w:rsidR="00704C86" w:rsidRPr="009E3171" w:rsidTr="00AE00C2">
        <w:tc>
          <w:tcPr>
            <w:tcW w:w="3060" w:type="dxa"/>
            <w:vAlign w:val="center"/>
          </w:tcPr>
          <w:p w:rsidR="00704C86" w:rsidRPr="009E3171" w:rsidRDefault="00704C86" w:rsidP="00AE00C2">
            <w:pPr>
              <w:ind w:right="-102"/>
              <w:jc w:val="center"/>
            </w:pPr>
            <w:r w:rsidRPr="009E3171">
              <w:t>Ф.И.О.,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363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b w:val="0"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704C86" w:rsidRPr="009E3171" w:rsidTr="00AE00C2">
        <w:tc>
          <w:tcPr>
            <w:tcW w:w="3060" w:type="dxa"/>
          </w:tcPr>
          <w:p w:rsidR="00704C86" w:rsidRPr="00EF6883" w:rsidRDefault="00704C86" w:rsidP="00AE00C2">
            <w:pPr>
              <w:ind w:right="-108"/>
              <w:rPr>
                <w:sz w:val="16"/>
                <w:szCs w:val="16"/>
              </w:rPr>
            </w:pPr>
          </w:p>
          <w:p w:rsidR="00704C86" w:rsidRPr="00EF6883" w:rsidRDefault="009D5F47" w:rsidP="00AE00C2">
            <w:r>
              <w:rPr>
                <w:b/>
              </w:rPr>
              <w:t>Дунаевская Н.А</w:t>
            </w:r>
            <w:r w:rsidR="00704C86">
              <w:rPr>
                <w:b/>
              </w:rPr>
              <w:t>.</w:t>
            </w:r>
            <w:r w:rsidR="00704C86" w:rsidRPr="00EF6883">
              <w:rPr>
                <w:b/>
              </w:rPr>
              <w:t xml:space="preserve"> </w:t>
            </w:r>
            <w:r w:rsidR="00704C86" w:rsidRPr="00EF6883">
              <w:t xml:space="preserve"> –</w:t>
            </w:r>
          </w:p>
          <w:p w:rsidR="00704C86" w:rsidRPr="00105F4D" w:rsidRDefault="009D5F47" w:rsidP="00AE00C2">
            <w:pPr>
              <w:ind w:right="-108"/>
            </w:pPr>
            <w:r>
              <w:t xml:space="preserve">первый </w:t>
            </w:r>
            <w:r w:rsidR="00704C86"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0A79A5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9D5F47" w:rsidP="000A79A5">
            <w:r>
              <w:rPr>
                <w:b/>
              </w:rPr>
              <w:t>Пенчуков К.Л.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9D5F47" w:rsidRPr="00105F4D" w:rsidRDefault="009D5F47" w:rsidP="000A79A5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AE00C2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9D5F47" w:rsidP="00AE00C2">
            <w:proofErr w:type="spellStart"/>
            <w:r>
              <w:rPr>
                <w:b/>
              </w:rPr>
              <w:t>Шашков</w:t>
            </w:r>
            <w:proofErr w:type="spellEnd"/>
            <w:r>
              <w:rPr>
                <w:b/>
              </w:rPr>
              <w:t xml:space="preserve"> А.Н.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9D5F47" w:rsidRPr="00105F4D" w:rsidRDefault="009D5F47" w:rsidP="00AE00C2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AE00C2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9D5F47" w:rsidP="00AE00C2">
            <w:r>
              <w:rPr>
                <w:b/>
              </w:rPr>
              <w:t>Марютин Т.В.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9D5F47" w:rsidRPr="00105F4D" w:rsidRDefault="009D5F47" w:rsidP="00AE00C2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AE00C2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9D5F47" w:rsidP="00AE00C2">
            <w:r>
              <w:rPr>
                <w:b/>
              </w:rPr>
              <w:t>Черкунова И.А.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9D5F47" w:rsidRPr="00105F4D" w:rsidRDefault="009D5F47" w:rsidP="00AE00C2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AE00C2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9D5F47" w:rsidP="00AE00C2">
            <w:r>
              <w:rPr>
                <w:b/>
              </w:rPr>
              <w:t>Волчков С.А.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9D5F47" w:rsidRPr="00105F4D" w:rsidRDefault="009D5F47" w:rsidP="00AE00C2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AE00C2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9D5F47" w:rsidP="00AE00C2">
            <w:r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9D5F47" w:rsidRPr="00105F4D" w:rsidRDefault="009D5F47" w:rsidP="00AE00C2">
            <w:pPr>
              <w:ind w:right="-108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D5F47" w:rsidTr="00AE00C2">
        <w:tc>
          <w:tcPr>
            <w:tcW w:w="3060" w:type="dxa"/>
          </w:tcPr>
          <w:p w:rsidR="009D5F47" w:rsidRPr="00FB5711" w:rsidRDefault="009D5F47" w:rsidP="00AE00C2">
            <w:pPr>
              <w:rPr>
                <w:b/>
                <w:sz w:val="16"/>
                <w:szCs w:val="16"/>
              </w:rPr>
            </w:pPr>
          </w:p>
          <w:p w:rsidR="009D5F47" w:rsidRDefault="009D5F47" w:rsidP="00AE00C2">
            <w:pPr>
              <w:rPr>
                <w:b/>
              </w:rPr>
            </w:pPr>
            <w:r>
              <w:rPr>
                <w:b/>
              </w:rPr>
              <w:t>Олейникова О.И. –</w:t>
            </w:r>
          </w:p>
          <w:p w:rsidR="009D5F47" w:rsidRPr="00105F4D" w:rsidRDefault="009D5F47" w:rsidP="00AE00C2">
            <w:pPr>
              <w:ind w:right="-108"/>
            </w:pPr>
            <w:r>
              <w:t>начальник управления кадровой работы и муниципальной службы</w:t>
            </w:r>
          </w:p>
        </w:tc>
        <w:tc>
          <w:tcPr>
            <w:tcW w:w="1620" w:type="dxa"/>
          </w:tcPr>
          <w:p w:rsidR="009D5F47" w:rsidRDefault="009D5F47" w:rsidP="00AE00C2">
            <w:pPr>
              <w:pStyle w:val="2"/>
            </w:pPr>
          </w:p>
        </w:tc>
        <w:tc>
          <w:tcPr>
            <w:tcW w:w="1080" w:type="dxa"/>
          </w:tcPr>
          <w:p w:rsidR="009D5F47" w:rsidRDefault="009D5F47" w:rsidP="00AE00C2">
            <w:pPr>
              <w:pStyle w:val="2"/>
            </w:pPr>
          </w:p>
        </w:tc>
        <w:tc>
          <w:tcPr>
            <w:tcW w:w="1260" w:type="dxa"/>
          </w:tcPr>
          <w:p w:rsidR="009D5F47" w:rsidRDefault="009D5F47" w:rsidP="00AE00C2">
            <w:pPr>
              <w:pStyle w:val="2"/>
            </w:pPr>
          </w:p>
        </w:tc>
        <w:tc>
          <w:tcPr>
            <w:tcW w:w="1080" w:type="dxa"/>
          </w:tcPr>
          <w:p w:rsidR="009D5F47" w:rsidRDefault="009D5F47" w:rsidP="00AE00C2">
            <w:pPr>
              <w:pStyle w:val="2"/>
            </w:pPr>
          </w:p>
        </w:tc>
        <w:tc>
          <w:tcPr>
            <w:tcW w:w="2363" w:type="dxa"/>
          </w:tcPr>
          <w:p w:rsidR="009D5F47" w:rsidRDefault="009D5F47" w:rsidP="00AE00C2">
            <w:pPr>
              <w:pStyle w:val="2"/>
            </w:pPr>
          </w:p>
        </w:tc>
      </w:tr>
    </w:tbl>
    <w:p w:rsidR="00704C86" w:rsidRDefault="00704C86" w:rsidP="00704C86">
      <w:pPr>
        <w:pStyle w:val="2"/>
        <w:jc w:val="left"/>
        <w:rPr>
          <w:b w:val="0"/>
          <w:sz w:val="24"/>
          <w:szCs w:val="24"/>
        </w:rPr>
      </w:pPr>
    </w:p>
    <w:p w:rsidR="002114B5" w:rsidRDefault="002114B5" w:rsidP="00864084">
      <w:pPr>
        <w:rPr>
          <w:sz w:val="28"/>
          <w:szCs w:val="28"/>
        </w:rPr>
      </w:pPr>
    </w:p>
    <w:p w:rsidR="00DF3DC1" w:rsidRDefault="00DF3DC1" w:rsidP="00864084">
      <w:pPr>
        <w:rPr>
          <w:sz w:val="28"/>
          <w:szCs w:val="28"/>
        </w:rPr>
      </w:pPr>
    </w:p>
    <w:p w:rsidR="00E01472" w:rsidRPr="005E47DB" w:rsidRDefault="00E01472" w:rsidP="00E01472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E2184" w:rsidRPr="001F3609" w:rsidRDefault="009E2184" w:rsidP="009E2184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9E2184" w:rsidRDefault="009E2184" w:rsidP="009E2184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</w:t>
      </w:r>
    </w:p>
    <w:p w:rsidR="009E2184" w:rsidRDefault="009E2184" w:rsidP="009E21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17.11.2015 №1268 «О порядке формирования резерва управленческих кадров для замещения должностей муниципальной службы в Администрации</w:t>
      </w:r>
    </w:p>
    <w:p w:rsidR="009E2184" w:rsidRPr="003D7E6A" w:rsidRDefault="009E2184" w:rsidP="009E218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E01472" w:rsidRDefault="00E01472" w:rsidP="00E01472">
      <w:pPr>
        <w:rPr>
          <w:rFonts w:ascii="Book Antiqua" w:hAnsi="Book Antiqua" w:cs="Arial"/>
          <w:b/>
        </w:rPr>
      </w:pPr>
    </w:p>
    <w:p w:rsidR="00E01472" w:rsidRDefault="00E01472" w:rsidP="002E15B7">
      <w:pPr>
        <w:rPr>
          <w:b/>
          <w:sz w:val="28"/>
          <w:szCs w:val="28"/>
        </w:rPr>
      </w:pPr>
    </w:p>
    <w:tbl>
      <w:tblPr>
        <w:tblStyle w:val="a3"/>
        <w:tblW w:w="10068" w:type="dxa"/>
        <w:tblInd w:w="108" w:type="dxa"/>
        <w:tblLook w:val="01E0"/>
      </w:tblPr>
      <w:tblGrid>
        <w:gridCol w:w="648"/>
        <w:gridCol w:w="5873"/>
        <w:gridCol w:w="1800"/>
        <w:gridCol w:w="1747"/>
      </w:tblGrid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 xml:space="preserve">№ </w:t>
            </w:r>
            <w:proofErr w:type="spellStart"/>
            <w:proofErr w:type="gramStart"/>
            <w:r w:rsidRPr="00D80BEB">
              <w:t>п</w:t>
            </w:r>
            <w:proofErr w:type="spellEnd"/>
            <w:proofErr w:type="gramEnd"/>
            <w:r w:rsidRPr="00D80BEB">
              <w:t>/</w:t>
            </w:r>
            <w:proofErr w:type="spellStart"/>
            <w:r w:rsidRPr="00D80BEB">
              <w:t>п</w:t>
            </w:r>
            <w:proofErr w:type="spellEnd"/>
          </w:p>
        </w:tc>
        <w:tc>
          <w:tcPr>
            <w:tcW w:w="5873" w:type="dxa"/>
            <w:vAlign w:val="center"/>
          </w:tcPr>
          <w:p w:rsidR="00E01472" w:rsidRPr="00D80BEB" w:rsidRDefault="00E01472" w:rsidP="004D4AEC">
            <w:pPr>
              <w:jc w:val="center"/>
            </w:pPr>
            <w:r w:rsidRPr="00D80BEB">
              <w:t xml:space="preserve">орган 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Примечание</w:t>
            </w:r>
          </w:p>
        </w:tc>
      </w:tr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1.</w:t>
            </w:r>
          </w:p>
        </w:tc>
        <w:tc>
          <w:tcPr>
            <w:tcW w:w="5873" w:type="dxa"/>
            <w:vAlign w:val="center"/>
          </w:tcPr>
          <w:p w:rsidR="00E01472" w:rsidRPr="00D80BEB" w:rsidRDefault="00E01472" w:rsidP="00E01472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E01472" w:rsidTr="004D4AEC">
        <w:tc>
          <w:tcPr>
            <w:tcW w:w="6521" w:type="dxa"/>
            <w:gridSpan w:val="2"/>
            <w:vAlign w:val="center"/>
          </w:tcPr>
          <w:p w:rsidR="00E01472" w:rsidRPr="00704C86" w:rsidRDefault="00E01472" w:rsidP="00E01472">
            <w:r w:rsidRPr="00704C86">
              <w:t>ИТОГО:</w:t>
            </w:r>
          </w:p>
        </w:tc>
        <w:tc>
          <w:tcPr>
            <w:tcW w:w="1800" w:type="dxa"/>
            <w:vAlign w:val="center"/>
          </w:tcPr>
          <w:p w:rsidR="00E01472" w:rsidRPr="00D80BEB" w:rsidRDefault="00704C86" w:rsidP="00E01472">
            <w:pPr>
              <w:jc w:val="center"/>
            </w:pPr>
            <w:r>
              <w:t>2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</w:tbl>
    <w:p w:rsidR="00E01472" w:rsidRDefault="00E01472" w:rsidP="00E01472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1472" w:rsidRDefault="00E01472" w:rsidP="00E01472">
      <w:pPr>
        <w:jc w:val="center"/>
        <w:rPr>
          <w:b/>
          <w:sz w:val="28"/>
          <w:szCs w:val="28"/>
        </w:rPr>
      </w:pPr>
    </w:p>
    <w:p w:rsidR="00E01472" w:rsidRDefault="00E01472" w:rsidP="00E01472"/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2114B5">
      <w:pPr>
        <w:rPr>
          <w:sz w:val="28"/>
          <w:szCs w:val="28"/>
        </w:rPr>
      </w:pPr>
    </w:p>
    <w:p w:rsidR="00864084" w:rsidRDefault="00864084" w:rsidP="008640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4084" w:rsidRDefault="00864084" w:rsidP="00864084">
      <w:pPr>
        <w:jc w:val="center"/>
        <w:rPr>
          <w:sz w:val="28"/>
          <w:szCs w:val="28"/>
        </w:rPr>
      </w:pPr>
    </w:p>
    <w:p w:rsidR="00864084" w:rsidRPr="00E628DA" w:rsidRDefault="00864084" w:rsidP="004837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постановления Администрации города Ханты-Мансийска разработан с </w:t>
      </w:r>
      <w:r w:rsidR="009439B3">
        <w:rPr>
          <w:sz w:val="28"/>
          <w:szCs w:val="28"/>
        </w:rPr>
        <w:t>целью приведения</w:t>
      </w:r>
      <w:r w:rsidR="00072CDB">
        <w:rPr>
          <w:sz w:val="28"/>
          <w:szCs w:val="28"/>
        </w:rPr>
        <w:t xml:space="preserve"> </w:t>
      </w:r>
      <w:r w:rsidR="00483713">
        <w:rPr>
          <w:sz w:val="28"/>
          <w:szCs w:val="28"/>
        </w:rPr>
        <w:t>постановления Администрации города Ханты-Мансийска от 17.11.2015 №1268 «О Порядке формирования резерва управленческих кадров для замещения должностей муниципальной службы в Администрации города Ханты-Мансийска»</w:t>
      </w:r>
      <w:r w:rsidR="00DF3DC1" w:rsidRPr="00DF3DC1">
        <w:rPr>
          <w:sz w:val="28"/>
          <w:szCs w:val="28"/>
        </w:rPr>
        <w:t xml:space="preserve"> </w:t>
      </w:r>
      <w:r w:rsidR="00DF3DC1">
        <w:rPr>
          <w:sz w:val="28"/>
          <w:szCs w:val="28"/>
        </w:rPr>
        <w:t xml:space="preserve">в соответствие с постановлением Губернатора Ханты-Мансийского автономного округа – </w:t>
      </w:r>
      <w:proofErr w:type="spellStart"/>
      <w:r w:rsidR="00DF3DC1">
        <w:rPr>
          <w:sz w:val="28"/>
          <w:szCs w:val="28"/>
        </w:rPr>
        <w:t>Югры</w:t>
      </w:r>
      <w:proofErr w:type="spellEnd"/>
      <w:r w:rsidR="00DF3DC1">
        <w:rPr>
          <w:sz w:val="28"/>
          <w:szCs w:val="28"/>
        </w:rPr>
        <w:t xml:space="preserve"> от 27.12.2010 № 248 «О Порядке формирования резерва управленческих кадров для замещения руководящих должностей в органах государственной власти Ханты-Мансийского автономного</w:t>
      </w:r>
      <w:proofErr w:type="gramEnd"/>
      <w:r w:rsidR="00DF3DC1">
        <w:rPr>
          <w:sz w:val="28"/>
          <w:szCs w:val="28"/>
        </w:rPr>
        <w:t xml:space="preserve"> округа – </w:t>
      </w:r>
      <w:proofErr w:type="spellStart"/>
      <w:r w:rsidR="00DF3DC1">
        <w:rPr>
          <w:sz w:val="28"/>
          <w:szCs w:val="28"/>
        </w:rPr>
        <w:t>Югры</w:t>
      </w:r>
      <w:proofErr w:type="spellEnd"/>
      <w:r w:rsidR="00483713">
        <w:rPr>
          <w:sz w:val="28"/>
          <w:szCs w:val="28"/>
        </w:rPr>
        <w:t>.</w:t>
      </w:r>
    </w:p>
    <w:p w:rsidR="00864084" w:rsidRDefault="00864084" w:rsidP="00864084">
      <w:pPr>
        <w:ind w:firstLine="851"/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2114B5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64084">
        <w:rPr>
          <w:sz w:val="28"/>
          <w:szCs w:val="28"/>
        </w:rPr>
        <w:t xml:space="preserve">управления кадровой работы 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    </w:t>
      </w:r>
      <w:r w:rsidR="002114B5">
        <w:rPr>
          <w:sz w:val="28"/>
          <w:szCs w:val="28"/>
        </w:rPr>
        <w:t>О.И. Олейникова</w:t>
      </w: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Pr="001A768A" w:rsidRDefault="00864084" w:rsidP="00864084">
      <w:pPr>
        <w:rPr>
          <w:sz w:val="16"/>
          <w:szCs w:val="16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9549CA" w:rsidRDefault="009549CA" w:rsidP="002114B5">
      <w:pPr>
        <w:pStyle w:val="ConsPlusTitle"/>
        <w:widowControl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C120F7" w:rsidRPr="002114B5" w:rsidRDefault="00C120F7" w:rsidP="00C120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20F7" w:rsidRDefault="00C120F7" w:rsidP="00C120F7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C120F7" w:rsidRPr="002114B5" w:rsidRDefault="00C120F7" w:rsidP="00C120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20F7" w:rsidRDefault="00C120F7" w:rsidP="00C120F7">
      <w:pPr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постановления Администрации города Ханты-Мансийска «О внесении изменений в постановление Администрации города Ханты-Мансийска от 17.11.2015 №1268 «О порядке формирования резерва управленческих кадров для замещения должностей муниципальной службы в </w:t>
      </w:r>
      <w:proofErr w:type="spellStart"/>
      <w:r>
        <w:rPr>
          <w:sz w:val="28"/>
          <w:szCs w:val="28"/>
        </w:rPr>
        <w:t>Администрациигорода</w:t>
      </w:r>
      <w:proofErr w:type="spellEnd"/>
      <w:r>
        <w:rPr>
          <w:sz w:val="28"/>
          <w:szCs w:val="28"/>
        </w:rPr>
        <w:t xml:space="preserve"> Ханты-Мансийска».</w:t>
      </w:r>
    </w:p>
    <w:p w:rsidR="00C120F7" w:rsidRPr="00405570" w:rsidRDefault="00C120F7" w:rsidP="00C120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5570">
        <w:rPr>
          <w:sz w:val="28"/>
          <w:szCs w:val="28"/>
        </w:rPr>
        <w:t>Первоначальное постановление, в которое вносятся изменения, признано нормативным правовым актом, поэтому изменения, вносимые в НПА, также носят нормативно-правовой характер, кроме того, указанный проект отвечает всем признакам нормативности.</w:t>
      </w:r>
    </w:p>
    <w:p w:rsidR="00C120F7" w:rsidRPr="00C120F7" w:rsidRDefault="00C120F7" w:rsidP="00C12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5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актов», 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 w:rsidRPr="00405570">
        <w:rPr>
          <w:sz w:val="28"/>
          <w:szCs w:val="28"/>
        </w:rPr>
        <w:t>Администрации города Ханты-Мансийска, утвержденного Постановлением Администрации</w:t>
      </w:r>
      <w:proofErr w:type="gramEnd"/>
      <w:r w:rsidRPr="00405570">
        <w:rPr>
          <w:sz w:val="28"/>
          <w:szCs w:val="28"/>
        </w:rPr>
        <w:t xml:space="preserve"> города Ханты-Мансийска от 25.11.2011 № 1339,  использованы</w:t>
      </w:r>
      <w:r>
        <w:rPr>
          <w:sz w:val="28"/>
          <w:szCs w:val="28"/>
        </w:rPr>
        <w:t xml:space="preserve"> постановление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27.12.2010 № 248 «О Порядке формирования резерва управленческих кадров для замещения руководящих должностей в органах государственной власти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, Устав города Ханты-Мансийска, принятый решением Думы города Ханты-Мансийска от 11.03.2011 № 1169. </w:t>
      </w:r>
    </w:p>
    <w:p w:rsidR="00C120F7" w:rsidRPr="00772C76" w:rsidRDefault="00C120F7" w:rsidP="00C12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0F7" w:rsidRPr="007566A2" w:rsidRDefault="00C120F7" w:rsidP="00C120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кадровой работы и </w:t>
      </w: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                                                                         О.И. Олейникова</w:t>
      </w: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9439B3" w:rsidRDefault="009439B3" w:rsidP="00864084">
      <w:pPr>
        <w:rPr>
          <w:sz w:val="28"/>
          <w:szCs w:val="28"/>
        </w:rPr>
      </w:pPr>
    </w:p>
    <w:sectPr w:rsidR="009439B3" w:rsidSect="00DF2689">
      <w:pgSz w:w="11905" w:h="16838" w:code="9"/>
      <w:pgMar w:top="851" w:right="565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10CA7"/>
    <w:rsid w:val="000227AE"/>
    <w:rsid w:val="000268EC"/>
    <w:rsid w:val="00030AF6"/>
    <w:rsid w:val="00047888"/>
    <w:rsid w:val="00050591"/>
    <w:rsid w:val="000547B7"/>
    <w:rsid w:val="00070454"/>
    <w:rsid w:val="000715BF"/>
    <w:rsid w:val="00072CDB"/>
    <w:rsid w:val="000A4898"/>
    <w:rsid w:val="000B0AFA"/>
    <w:rsid w:val="000C59D2"/>
    <w:rsid w:val="000E0104"/>
    <w:rsid w:val="000F04D5"/>
    <w:rsid w:val="000F3CA3"/>
    <w:rsid w:val="00105F4D"/>
    <w:rsid w:val="00112FCF"/>
    <w:rsid w:val="00113CEC"/>
    <w:rsid w:val="00120783"/>
    <w:rsid w:val="00123F1C"/>
    <w:rsid w:val="0013217F"/>
    <w:rsid w:val="00140444"/>
    <w:rsid w:val="0015072C"/>
    <w:rsid w:val="00171BAA"/>
    <w:rsid w:val="00182914"/>
    <w:rsid w:val="00187231"/>
    <w:rsid w:val="00196989"/>
    <w:rsid w:val="001B1F9C"/>
    <w:rsid w:val="001D000D"/>
    <w:rsid w:val="001D05E3"/>
    <w:rsid w:val="001E389E"/>
    <w:rsid w:val="0020552E"/>
    <w:rsid w:val="002114B5"/>
    <w:rsid w:val="00214A57"/>
    <w:rsid w:val="00214F26"/>
    <w:rsid w:val="00233688"/>
    <w:rsid w:val="00245014"/>
    <w:rsid w:val="002B04B0"/>
    <w:rsid w:val="002B3E37"/>
    <w:rsid w:val="002B63C7"/>
    <w:rsid w:val="002B7813"/>
    <w:rsid w:val="002C4F73"/>
    <w:rsid w:val="002D189F"/>
    <w:rsid w:val="002E15B7"/>
    <w:rsid w:val="002E709D"/>
    <w:rsid w:val="002F574E"/>
    <w:rsid w:val="00304D31"/>
    <w:rsid w:val="00322BFF"/>
    <w:rsid w:val="00324F4B"/>
    <w:rsid w:val="00334C21"/>
    <w:rsid w:val="003656B9"/>
    <w:rsid w:val="0037143D"/>
    <w:rsid w:val="00386CAD"/>
    <w:rsid w:val="003C0F47"/>
    <w:rsid w:val="003E1270"/>
    <w:rsid w:val="00401ED0"/>
    <w:rsid w:val="00421499"/>
    <w:rsid w:val="0043429B"/>
    <w:rsid w:val="004558BF"/>
    <w:rsid w:val="00460E1D"/>
    <w:rsid w:val="00470526"/>
    <w:rsid w:val="0047609D"/>
    <w:rsid w:val="00483713"/>
    <w:rsid w:val="00485F36"/>
    <w:rsid w:val="004A1139"/>
    <w:rsid w:val="004C0CB5"/>
    <w:rsid w:val="004C5D66"/>
    <w:rsid w:val="004D4AEC"/>
    <w:rsid w:val="004F76AA"/>
    <w:rsid w:val="005211B7"/>
    <w:rsid w:val="005275F1"/>
    <w:rsid w:val="0054268B"/>
    <w:rsid w:val="0054651A"/>
    <w:rsid w:val="00550A3C"/>
    <w:rsid w:val="00566894"/>
    <w:rsid w:val="00572CBE"/>
    <w:rsid w:val="00573F89"/>
    <w:rsid w:val="00593656"/>
    <w:rsid w:val="005A1DCE"/>
    <w:rsid w:val="005A7885"/>
    <w:rsid w:val="005D2CE3"/>
    <w:rsid w:val="005D3681"/>
    <w:rsid w:val="005D6337"/>
    <w:rsid w:val="00602056"/>
    <w:rsid w:val="00603523"/>
    <w:rsid w:val="006146AD"/>
    <w:rsid w:val="00634B29"/>
    <w:rsid w:val="00645000"/>
    <w:rsid w:val="00666A7B"/>
    <w:rsid w:val="00666B48"/>
    <w:rsid w:val="00671CD6"/>
    <w:rsid w:val="00674996"/>
    <w:rsid w:val="00676556"/>
    <w:rsid w:val="00676E1B"/>
    <w:rsid w:val="006955EF"/>
    <w:rsid w:val="006A0293"/>
    <w:rsid w:val="006B55CA"/>
    <w:rsid w:val="006B55EB"/>
    <w:rsid w:val="006B595E"/>
    <w:rsid w:val="006C1A4B"/>
    <w:rsid w:val="006C6A86"/>
    <w:rsid w:val="006E12E2"/>
    <w:rsid w:val="006F2E54"/>
    <w:rsid w:val="006F3EE7"/>
    <w:rsid w:val="00704C86"/>
    <w:rsid w:val="00711E6F"/>
    <w:rsid w:val="00744A8C"/>
    <w:rsid w:val="00751E50"/>
    <w:rsid w:val="00781976"/>
    <w:rsid w:val="00790338"/>
    <w:rsid w:val="007A166C"/>
    <w:rsid w:val="007B0588"/>
    <w:rsid w:val="007C47FF"/>
    <w:rsid w:val="007D3494"/>
    <w:rsid w:val="007E095E"/>
    <w:rsid w:val="007E0A82"/>
    <w:rsid w:val="007E2E4C"/>
    <w:rsid w:val="007F11C9"/>
    <w:rsid w:val="00805C0D"/>
    <w:rsid w:val="008530CE"/>
    <w:rsid w:val="00864084"/>
    <w:rsid w:val="00876723"/>
    <w:rsid w:val="008A1D8D"/>
    <w:rsid w:val="008A48D6"/>
    <w:rsid w:val="008B45DD"/>
    <w:rsid w:val="008B6B39"/>
    <w:rsid w:val="008E4BF7"/>
    <w:rsid w:val="008E7642"/>
    <w:rsid w:val="0091011E"/>
    <w:rsid w:val="009439B3"/>
    <w:rsid w:val="00945EA2"/>
    <w:rsid w:val="009549CA"/>
    <w:rsid w:val="00966EA8"/>
    <w:rsid w:val="00970AB9"/>
    <w:rsid w:val="009A29CC"/>
    <w:rsid w:val="009D5F47"/>
    <w:rsid w:val="009E2184"/>
    <w:rsid w:val="009E5981"/>
    <w:rsid w:val="009E7755"/>
    <w:rsid w:val="00A05660"/>
    <w:rsid w:val="00A11BAB"/>
    <w:rsid w:val="00A153B4"/>
    <w:rsid w:val="00A21175"/>
    <w:rsid w:val="00A26724"/>
    <w:rsid w:val="00A411E1"/>
    <w:rsid w:val="00A847F9"/>
    <w:rsid w:val="00AA7E1C"/>
    <w:rsid w:val="00AB1ACF"/>
    <w:rsid w:val="00AC39ED"/>
    <w:rsid w:val="00AD6153"/>
    <w:rsid w:val="00AE779B"/>
    <w:rsid w:val="00B103F7"/>
    <w:rsid w:val="00B14A9D"/>
    <w:rsid w:val="00B41019"/>
    <w:rsid w:val="00B431EB"/>
    <w:rsid w:val="00B46FBF"/>
    <w:rsid w:val="00B66F7D"/>
    <w:rsid w:val="00B80DBC"/>
    <w:rsid w:val="00B92DB8"/>
    <w:rsid w:val="00B95AB3"/>
    <w:rsid w:val="00BB33B5"/>
    <w:rsid w:val="00BD06C9"/>
    <w:rsid w:val="00BE4EB2"/>
    <w:rsid w:val="00BF176B"/>
    <w:rsid w:val="00BF1F5D"/>
    <w:rsid w:val="00BF6A6C"/>
    <w:rsid w:val="00C120F7"/>
    <w:rsid w:val="00C41168"/>
    <w:rsid w:val="00C422A3"/>
    <w:rsid w:val="00C61EFA"/>
    <w:rsid w:val="00C73A82"/>
    <w:rsid w:val="00CD0181"/>
    <w:rsid w:val="00CD4470"/>
    <w:rsid w:val="00CE2D7B"/>
    <w:rsid w:val="00CF0FE6"/>
    <w:rsid w:val="00CF18DD"/>
    <w:rsid w:val="00D00663"/>
    <w:rsid w:val="00D022C7"/>
    <w:rsid w:val="00D0427C"/>
    <w:rsid w:val="00D07320"/>
    <w:rsid w:val="00D4773A"/>
    <w:rsid w:val="00D521B6"/>
    <w:rsid w:val="00D56F3C"/>
    <w:rsid w:val="00D718BE"/>
    <w:rsid w:val="00D763B7"/>
    <w:rsid w:val="00D7712A"/>
    <w:rsid w:val="00D849B3"/>
    <w:rsid w:val="00D92465"/>
    <w:rsid w:val="00DB7235"/>
    <w:rsid w:val="00DB7B40"/>
    <w:rsid w:val="00DC196A"/>
    <w:rsid w:val="00DC3C2F"/>
    <w:rsid w:val="00DD75B3"/>
    <w:rsid w:val="00DF2689"/>
    <w:rsid w:val="00DF3DC1"/>
    <w:rsid w:val="00E01472"/>
    <w:rsid w:val="00E0417C"/>
    <w:rsid w:val="00E144FC"/>
    <w:rsid w:val="00E26383"/>
    <w:rsid w:val="00E31449"/>
    <w:rsid w:val="00E46F57"/>
    <w:rsid w:val="00E526DA"/>
    <w:rsid w:val="00E55553"/>
    <w:rsid w:val="00E628DA"/>
    <w:rsid w:val="00E67484"/>
    <w:rsid w:val="00E836DD"/>
    <w:rsid w:val="00EC0B59"/>
    <w:rsid w:val="00EC3E0F"/>
    <w:rsid w:val="00EF2680"/>
    <w:rsid w:val="00F10514"/>
    <w:rsid w:val="00F15F7F"/>
    <w:rsid w:val="00F32A86"/>
    <w:rsid w:val="00F42A7B"/>
    <w:rsid w:val="00F52103"/>
    <w:rsid w:val="00F52CA5"/>
    <w:rsid w:val="00F57C25"/>
    <w:rsid w:val="00F6724F"/>
    <w:rsid w:val="00F74285"/>
    <w:rsid w:val="00F77E37"/>
    <w:rsid w:val="00F865EF"/>
    <w:rsid w:val="00F92BE7"/>
    <w:rsid w:val="00FA7B76"/>
    <w:rsid w:val="00FB5711"/>
    <w:rsid w:val="00FC69B4"/>
    <w:rsid w:val="00FC6E57"/>
    <w:rsid w:val="00FF219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 Indent"/>
    <w:basedOn w:val="a"/>
    <w:link w:val="a7"/>
    <w:rsid w:val="005D63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D6337"/>
    <w:rPr>
      <w:sz w:val="24"/>
      <w:szCs w:val="24"/>
    </w:rPr>
  </w:style>
  <w:style w:type="paragraph" w:styleId="a8">
    <w:name w:val="Title"/>
    <w:basedOn w:val="a"/>
    <w:link w:val="a9"/>
    <w:qFormat/>
    <w:rsid w:val="00EC0B5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C0B59"/>
    <w:rPr>
      <w:b/>
      <w:sz w:val="28"/>
    </w:rPr>
  </w:style>
  <w:style w:type="paragraph" w:styleId="aa">
    <w:name w:val="No Spacing"/>
    <w:uiPriority w:val="1"/>
    <w:qFormat/>
    <w:rsid w:val="002114B5"/>
    <w:rPr>
      <w:sz w:val="24"/>
      <w:szCs w:val="24"/>
    </w:rPr>
  </w:style>
  <w:style w:type="paragraph" w:customStyle="1" w:styleId="ConsPlusNormal">
    <w:name w:val="ConsPlusNormal"/>
    <w:rsid w:val="007D349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8088;fld=134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11D1-86FF-4880-9CF2-7E1848B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ПРАВИТЕЛЬСТВО ХАНТЫ-МАНСИЙСКОГО АВТОНОМНОГО ОКРУГА - ЮГРЫ</vt:lpstr>
      <vt:lpstr>ПОСТАНОВЛЕНИЕ</vt:lpstr>
      <vt:lpstr>    Первоначальное постановление, в которое вносятся изменения, признано нормативным</vt:lpstr>
    </vt:vector>
  </TitlesOfParts>
  <Company/>
  <LinksUpToDate>false</LinksUpToDate>
  <CharactersWithSpaces>6977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7</cp:revision>
  <cp:lastPrinted>2015-11-25T09:39:00Z</cp:lastPrinted>
  <dcterms:created xsi:type="dcterms:W3CDTF">2015-11-24T05:51:00Z</dcterms:created>
  <dcterms:modified xsi:type="dcterms:W3CDTF">2015-11-25T09:40:00Z</dcterms:modified>
</cp:coreProperties>
</file>